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15" w:rsidRDefault="007D5615" w:rsidP="007D5615">
      <w:pPr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附件</w:t>
      </w:r>
      <w:r>
        <w:rPr>
          <w:rFonts w:ascii="仿宋_GB2312" w:hAnsi="仿宋" w:hint="eastAsia"/>
          <w:sz w:val="30"/>
          <w:szCs w:val="30"/>
        </w:rPr>
        <w:t>2</w:t>
      </w:r>
    </w:p>
    <w:p w:rsidR="007D5615" w:rsidRDefault="007D5615" w:rsidP="007D5615">
      <w:pPr>
        <w:rPr>
          <w:rFonts w:ascii="FangSong" w:eastAsia="FangSong" w:hAnsi="FangSong" w:hint="eastAsia"/>
          <w:sz w:val="32"/>
          <w:szCs w:val="32"/>
        </w:rPr>
      </w:pPr>
      <w:r>
        <w:rPr>
          <w:rFonts w:ascii="仿宋_GB2312" w:hAnsi="仿宋" w:hint="eastAsia"/>
          <w:sz w:val="30"/>
          <w:szCs w:val="30"/>
        </w:rPr>
        <w:t xml:space="preserve">       </w:t>
      </w:r>
      <w:r>
        <w:rPr>
          <w:rFonts w:ascii="仿宋_GB2312" w:hAnsi="仿宋" w:hint="eastAsia"/>
          <w:sz w:val="32"/>
          <w:szCs w:val="32"/>
        </w:rPr>
        <w:t xml:space="preserve">            </w:t>
      </w:r>
      <w:r>
        <w:rPr>
          <w:rFonts w:ascii="仿宋_GB2312" w:hAnsi="仿宋" w:hint="eastAsia"/>
          <w:sz w:val="30"/>
          <w:szCs w:val="30"/>
        </w:rPr>
        <w:t xml:space="preserve">        </w:t>
      </w:r>
      <w:r>
        <w:rPr>
          <w:rFonts w:ascii="FangSong" w:eastAsia="FangSong" w:hAnsi="FangSong" w:hint="eastAsia"/>
          <w:sz w:val="32"/>
          <w:szCs w:val="32"/>
        </w:rPr>
        <w:t>泰安市地方标准申报项目汇总表</w:t>
      </w:r>
    </w:p>
    <w:p w:rsidR="007D5615" w:rsidRDefault="007D5615" w:rsidP="007D5615">
      <w:pPr>
        <w:rPr>
          <w:rFonts w:ascii="仿宋_GB2312" w:hAnsi="仿宋" w:hint="eastAsia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 xml:space="preserve"> </w:t>
      </w:r>
    </w:p>
    <w:p w:rsidR="007D5615" w:rsidRDefault="007D5615" w:rsidP="007D5615">
      <w:pPr>
        <w:rPr>
          <w:rFonts w:ascii="仿宋_GB2312" w:eastAsia="仿宋_GB2312" w:hAnsi="FangSong" w:hint="eastAsia"/>
          <w:sz w:val="24"/>
          <w:szCs w:val="24"/>
        </w:rPr>
      </w:pPr>
      <w:r>
        <w:rPr>
          <w:rFonts w:ascii="仿宋_GB2312" w:eastAsia="仿宋_GB2312" w:hAnsi="FangSong" w:hint="eastAsia"/>
          <w:color w:val="000000"/>
          <w:sz w:val="24"/>
          <w:szCs w:val="24"/>
        </w:rPr>
        <w:t xml:space="preserve">市级行政主管部门（章）： </w:t>
      </w:r>
      <w:r>
        <w:rPr>
          <w:rFonts w:ascii="仿宋_GB2312" w:eastAsia="仿宋_GB2312" w:hAnsi="FangSong" w:hint="eastAsia"/>
          <w:sz w:val="24"/>
          <w:szCs w:val="24"/>
        </w:rPr>
        <w:t xml:space="preserve">                  联系人：               联系电话：                 填表日期：      年  月  日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1"/>
        <w:gridCol w:w="2268"/>
        <w:gridCol w:w="1984"/>
        <w:gridCol w:w="1701"/>
        <w:gridCol w:w="1276"/>
        <w:gridCol w:w="1418"/>
        <w:gridCol w:w="1701"/>
        <w:gridCol w:w="1701"/>
        <w:gridCol w:w="850"/>
      </w:tblGrid>
      <w:tr w:rsidR="007D5615" w:rsidTr="007D5615">
        <w:trPr>
          <w:trHeight w:val="1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sz w:val="24"/>
                <w:szCs w:val="24"/>
              </w:rPr>
              <w:t>标准类别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sz w:val="24"/>
                <w:szCs w:val="24"/>
              </w:rPr>
              <w:t>标准名称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5" w:rsidRDefault="007D5615">
            <w:pPr>
              <w:jc w:val="left"/>
              <w:rPr>
                <w:rFonts w:ascii="仿宋_GB2312" w:eastAsia="仿宋_GB2312" w:hAnsi="FangSong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sz w:val="24"/>
                <w:szCs w:val="24"/>
              </w:rPr>
              <w:t>管理归口单位和组织实施单位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sz w:val="24"/>
                <w:szCs w:val="24"/>
              </w:rPr>
              <w:t>主要起草单位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sz w:val="24"/>
                <w:szCs w:val="24"/>
              </w:rPr>
              <w:t>起草单位联系人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sz w:val="24"/>
                <w:szCs w:val="24"/>
              </w:rPr>
              <w:t>起草单位联系电话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sz w:val="24"/>
                <w:szCs w:val="24"/>
              </w:rPr>
              <w:t>主要参加单位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sz w:val="24"/>
                <w:szCs w:val="24"/>
              </w:rPr>
              <w:t>起止时间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sz w:val="24"/>
                <w:szCs w:val="24"/>
              </w:rPr>
              <w:t>制定/修订</w:t>
            </w:r>
          </w:p>
        </w:tc>
      </w:tr>
      <w:tr w:rsidR="007D5615" w:rsidTr="007D56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</w:p>
        </w:tc>
      </w:tr>
      <w:tr w:rsidR="007D5615" w:rsidTr="007D56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7D5615" w:rsidTr="007D56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7D5615" w:rsidTr="007D56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7D5615" w:rsidTr="007D56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7D5615" w:rsidTr="007D56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15" w:rsidRDefault="007D561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</w:tbl>
    <w:p w:rsidR="007D5615" w:rsidRDefault="007D5615" w:rsidP="007D5615">
      <w:pPr>
        <w:rPr>
          <w:rFonts w:ascii="仿宋_GB2312" w:eastAsia="仿宋_GB2312" w:hAnsi="FangSong" w:hint="eastAsia"/>
          <w:color w:val="000000"/>
          <w:sz w:val="24"/>
          <w:szCs w:val="24"/>
        </w:rPr>
      </w:pPr>
      <w:r>
        <w:rPr>
          <w:rFonts w:ascii="仿宋_GB2312" w:eastAsia="仿宋_GB2312" w:hAnsi="FangSong" w:hint="eastAsia"/>
          <w:color w:val="000000"/>
          <w:sz w:val="24"/>
          <w:szCs w:val="24"/>
        </w:rPr>
        <w:t>标准类别：农业、工业、服务业、社会管理和公共服务、其他。</w:t>
      </w:r>
    </w:p>
    <w:p w:rsidR="00F65166" w:rsidRPr="007D5615" w:rsidRDefault="00F65166">
      <w:bookmarkStart w:id="0" w:name="_GoBack"/>
      <w:bookmarkEnd w:id="0"/>
    </w:p>
    <w:sectPr w:rsidR="00F65166" w:rsidRPr="007D5615" w:rsidSect="007D56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30"/>
    <w:rsid w:val="007D5615"/>
    <w:rsid w:val="008F6930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2022-06-15T07:24:00Z</dcterms:created>
  <dcterms:modified xsi:type="dcterms:W3CDTF">2022-06-15T07:25:00Z</dcterms:modified>
</cp:coreProperties>
</file>