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方正小标宋简体" w:hAnsi="方正小标宋简体" w:eastAsia="方正小标宋简体" w:cs="方正小标宋简体"/>
          <w:b w:val="0"/>
          <w:bCs w:val="0"/>
          <w:i w:val="0"/>
          <w:iCs w:val="0"/>
          <w:caps w:val="0"/>
          <w:color w:val="222222"/>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22222"/>
          <w:spacing w:val="0"/>
          <w:sz w:val="44"/>
          <w:szCs w:val="44"/>
          <w:lang w:val="en-US" w:eastAsia="zh-CN"/>
        </w:rPr>
        <w:t>加强奥林匹克标志知识产权保护，泰安市场监管在行动</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随着2022年北京冬奥会和冬残奥会的临近,近日，市</w:t>
      </w:r>
      <w:r>
        <w:rPr>
          <w:rFonts w:hint="eastAsia" w:ascii="仿宋" w:hAnsi="仿宋" w:eastAsia="仿宋" w:cs="仿宋"/>
          <w:sz w:val="32"/>
          <w:szCs w:val="32"/>
          <w:lang w:val="en-US" w:eastAsia="zh-CN"/>
        </w:rPr>
        <w:t>市场监管局知识产权科在</w:t>
      </w:r>
      <w:r>
        <w:rPr>
          <w:rFonts w:hint="eastAsia" w:ascii="仿宋" w:hAnsi="仿宋" w:eastAsia="仿宋" w:cs="仿宋"/>
          <w:sz w:val="32"/>
          <w:szCs w:val="32"/>
        </w:rPr>
        <w:t>党组成员、副局长刘建广</w:t>
      </w:r>
      <w:r>
        <w:rPr>
          <w:rFonts w:hint="eastAsia" w:ascii="仿宋" w:hAnsi="仿宋" w:eastAsia="仿宋" w:cs="仿宋"/>
          <w:sz w:val="32"/>
          <w:szCs w:val="32"/>
          <w:lang w:val="en-US" w:eastAsia="zh-CN"/>
        </w:rPr>
        <w:t>的</w:t>
      </w:r>
      <w:r>
        <w:rPr>
          <w:rFonts w:hint="eastAsia" w:ascii="仿宋" w:hAnsi="仿宋" w:eastAsia="仿宋" w:cs="仿宋"/>
          <w:sz w:val="32"/>
          <w:szCs w:val="32"/>
        </w:rPr>
        <w:t>带领</w:t>
      </w:r>
      <w:r>
        <w:rPr>
          <w:rFonts w:hint="eastAsia" w:ascii="仿宋" w:hAnsi="仿宋" w:eastAsia="仿宋" w:cs="仿宋"/>
          <w:sz w:val="32"/>
          <w:szCs w:val="32"/>
          <w:lang w:val="en-US" w:eastAsia="zh-CN"/>
        </w:rPr>
        <w:t>下</w:t>
      </w:r>
      <w:r>
        <w:rPr>
          <w:rFonts w:hint="eastAsia" w:ascii="仿宋" w:hAnsi="仿宋" w:eastAsia="仿宋" w:cs="仿宋"/>
          <w:sz w:val="32"/>
          <w:szCs w:val="32"/>
        </w:rPr>
        <w:t>到</w:t>
      </w:r>
      <w:r>
        <w:rPr>
          <w:rFonts w:hint="eastAsia" w:ascii="仿宋" w:hAnsi="仿宋" w:eastAsia="仿宋" w:cs="仿宋"/>
          <w:sz w:val="32"/>
          <w:szCs w:val="32"/>
          <w:lang w:val="en-US" w:eastAsia="zh-CN"/>
        </w:rPr>
        <w:t>泰城部分商场超市、健身场所、集贸市场等重点领域进行奥林匹克标志知识产权保护</w:t>
      </w:r>
      <w:r>
        <w:rPr>
          <w:rFonts w:hint="eastAsia" w:ascii="仿宋" w:hAnsi="仿宋" w:eastAsia="仿宋" w:cs="仿宋"/>
          <w:sz w:val="32"/>
          <w:szCs w:val="32"/>
        </w:rPr>
        <w:t>实地督导</w:t>
      </w:r>
      <w:r>
        <w:rPr>
          <w:rFonts w:hint="eastAsia" w:ascii="仿宋" w:hAnsi="仿宋" w:eastAsia="仿宋" w:cs="仿宋"/>
          <w:sz w:val="32"/>
          <w:szCs w:val="32"/>
          <w:lang w:val="en-US" w:eastAsia="zh-CN"/>
        </w:rPr>
        <w:t>检查。检查</w:t>
      </w:r>
      <w:r>
        <w:rPr>
          <w:rFonts w:hint="eastAsia" w:ascii="仿宋" w:hAnsi="仿宋" w:eastAsia="仿宋" w:cs="仿宋"/>
          <w:sz w:val="32"/>
          <w:szCs w:val="32"/>
        </w:rPr>
        <w:t>组详细检查了商场超市的奥运标识</w:t>
      </w:r>
      <w:r>
        <w:rPr>
          <w:rFonts w:hint="eastAsia" w:ascii="仿宋" w:hAnsi="仿宋" w:eastAsia="仿宋" w:cs="仿宋"/>
          <w:sz w:val="32"/>
          <w:szCs w:val="32"/>
          <w:lang w:val="en-US" w:eastAsia="zh-CN"/>
        </w:rPr>
        <w:t>和商标、专利、</w:t>
      </w:r>
      <w:r>
        <w:rPr>
          <w:rFonts w:hint="eastAsia" w:ascii="仿宋" w:hAnsi="仿宋" w:eastAsia="仿宋" w:cs="仿宋"/>
          <w:sz w:val="32"/>
          <w:szCs w:val="32"/>
        </w:rPr>
        <w:t>地理标志产品</w:t>
      </w:r>
      <w:r>
        <w:rPr>
          <w:rFonts w:hint="eastAsia" w:ascii="仿宋" w:hAnsi="仿宋" w:eastAsia="仿宋" w:cs="仿宋"/>
          <w:sz w:val="32"/>
          <w:szCs w:val="32"/>
          <w:lang w:val="en-US" w:eastAsia="zh-CN"/>
        </w:rPr>
        <w:t>使用</w:t>
      </w:r>
      <w:r>
        <w:rPr>
          <w:rFonts w:hint="eastAsia" w:ascii="仿宋" w:hAnsi="仿宋" w:eastAsia="仿宋" w:cs="仿宋"/>
          <w:sz w:val="32"/>
          <w:szCs w:val="32"/>
        </w:rPr>
        <w:t>情况。</w:t>
      </w:r>
      <w:r>
        <w:rPr>
          <w:rFonts w:hint="eastAsia" w:ascii="仿宋" w:hAnsi="仿宋" w:eastAsia="仿宋" w:cs="仿宋"/>
          <w:sz w:val="32"/>
          <w:szCs w:val="32"/>
          <w:lang w:val="en-US" w:eastAsia="zh-CN"/>
        </w:rPr>
        <w:t>对于</w:t>
      </w:r>
      <w:r>
        <w:rPr>
          <w:rFonts w:hint="eastAsia" w:ascii="仿宋" w:hAnsi="仿宋" w:eastAsia="仿宋" w:cs="仿宋"/>
          <w:sz w:val="32"/>
          <w:szCs w:val="32"/>
        </w:rPr>
        <w:t>检查</w:t>
      </w:r>
      <w:r>
        <w:rPr>
          <w:rFonts w:hint="eastAsia" w:ascii="仿宋" w:hAnsi="仿宋" w:eastAsia="仿宋" w:cs="仿宋"/>
          <w:sz w:val="32"/>
          <w:szCs w:val="32"/>
          <w:lang w:val="en-US" w:eastAsia="zh-CN"/>
        </w:rPr>
        <w:t>中</w:t>
      </w:r>
      <w:r>
        <w:rPr>
          <w:rFonts w:hint="eastAsia" w:ascii="仿宋" w:hAnsi="仿宋" w:eastAsia="仿宋" w:cs="仿宋"/>
          <w:sz w:val="32"/>
          <w:szCs w:val="32"/>
        </w:rPr>
        <w:t>发现的问题，现场向相关单位进行了反馈，并要求立即整改到位。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今年是奥运之年，北京冬奥会冬残奥会万众瞩目，做好奥林匹克标志知识产权保护是知识产权管理部门工作的重中之重。为做好冬奥会知识产权保护</w:t>
      </w:r>
      <w:bookmarkStart w:id="0" w:name="_GoBack"/>
      <w:bookmarkEnd w:id="0"/>
      <w:r>
        <w:rPr>
          <w:rFonts w:hint="eastAsia" w:ascii="仿宋" w:hAnsi="仿宋" w:eastAsia="仿宋" w:cs="仿宋"/>
          <w:sz w:val="32"/>
          <w:szCs w:val="32"/>
          <w:lang w:val="en-US" w:eastAsia="zh-CN"/>
        </w:rPr>
        <w:t>工作，泰安市市场监管局（市知识产权局）印发了《北京2022年冬奥会和冬残奥会奥林匹克标志知识产权保护专项行动实施方案》，部署开展相关工作，并在两节市场专项整治中将奥林匹克标志知识产权保护列为重要内容。自《方案》印发以来,全市针对奥林匹克标志知识产权保护专项行动已全面展开，截至目前，已出动执法人次15058次，检查市场主体15252户次，发现违法线索7条，将进行下一步调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大市民如若发现涉及侵犯冬奥会、冬残奥会相关标志知识产权的违法线索,可以拨打12345（12315）政务服务便民热线向市场监管部门投诉举报,群策群力,共同为北京冬奥会、冬残奥会的成功举办营造良好的知识产权保护环境。</w:t>
      </w: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59264" behindDoc="0" locked="0" layoutInCell="1" allowOverlap="1">
            <wp:simplePos x="0" y="0"/>
            <wp:positionH relativeFrom="column">
              <wp:posOffset>-22225</wp:posOffset>
            </wp:positionH>
            <wp:positionV relativeFrom="paragraph">
              <wp:posOffset>28575</wp:posOffset>
            </wp:positionV>
            <wp:extent cx="5234940" cy="3926205"/>
            <wp:effectExtent l="0" t="0" r="3810" b="17145"/>
            <wp:wrapSquare wrapText="bothSides"/>
            <wp:docPr id="4" name="图片 4" descr="C:/Users/Administrator/AppData/Local/Temp/picturecompress_20220127151929/output_2.jpgoutpu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Local/Temp/picturecompress_20220127151929/output_2.jpgoutput_2"/>
                    <pic:cNvPicPr>
                      <a:picLocks noChangeAspect="1"/>
                    </pic:cNvPicPr>
                  </pic:nvPicPr>
                  <pic:blipFill>
                    <a:blip r:embed="rId4"/>
                    <a:stretch>
                      <a:fillRect/>
                    </a:stretch>
                  </pic:blipFill>
                  <pic:spPr>
                    <a:xfrm>
                      <a:off x="0" y="0"/>
                      <a:ext cx="5234940" cy="3926205"/>
                    </a:xfrm>
                    <a:prstGeom prst="rect">
                      <a:avLst/>
                    </a:prstGeom>
                  </pic:spPr>
                </pic:pic>
              </a:graphicData>
            </a:graphic>
          </wp:anchor>
        </w:drawing>
      </w:r>
      <w:r>
        <w:rPr>
          <w:rFonts w:hint="eastAsia" w:ascii="仿宋" w:hAnsi="仿宋" w:eastAsia="仿宋" w:cs="仿宋"/>
          <w:sz w:val="32"/>
          <w:szCs w:val="32"/>
          <w:lang w:val="en-US" w:eastAsia="zh-CN"/>
        </w:rPr>
        <w:drawing>
          <wp:inline distT="0" distB="0" distL="114300" distR="114300">
            <wp:extent cx="5234940" cy="3926205"/>
            <wp:effectExtent l="0" t="0" r="3810" b="17145"/>
            <wp:docPr id="3" name="图片 3" descr="C:/Users/Administrator/AppData/Local/Temp/picturecompress_2022012715192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picturecompress_20220127151929/output_1.jpgoutput_1"/>
                    <pic:cNvPicPr>
                      <a:picLocks noChangeAspect="1"/>
                    </pic:cNvPicPr>
                  </pic:nvPicPr>
                  <pic:blipFill>
                    <a:blip r:embed="rId5"/>
                    <a:stretch>
                      <a:fillRect/>
                    </a:stretch>
                  </pic:blipFill>
                  <pic:spPr>
                    <a:xfrm>
                      <a:off x="0" y="0"/>
                      <a:ext cx="5234940" cy="3926205"/>
                    </a:xfrm>
                    <a:prstGeom prst="rect">
                      <a:avLst/>
                    </a:prstGeom>
                  </pic:spPr>
                </pic:pic>
              </a:graphicData>
            </a:graphic>
          </wp:inline>
        </w:drawing>
      </w:r>
      <w:r>
        <w:rPr>
          <w:rFonts w:hint="eastAsia" w:ascii="仿宋" w:hAnsi="仿宋" w:eastAsia="仿宋" w:cs="仿宋"/>
          <w:sz w:val="32"/>
          <w:szCs w:val="32"/>
          <w:lang w:val="en-US" w:eastAsia="zh-CN"/>
        </w:rPr>
        <w:drawing>
          <wp:inline distT="0" distB="0" distL="114300" distR="114300">
            <wp:extent cx="5273040" cy="3954780"/>
            <wp:effectExtent l="0" t="0" r="3810" b="7620"/>
            <wp:docPr id="1" name="图片 1" descr="微信图片_2022012715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127151727"/>
                    <pic:cNvPicPr>
                      <a:picLocks noChangeAspect="1"/>
                    </pic:cNvPicPr>
                  </pic:nvPicPr>
                  <pic:blipFill>
                    <a:blip r:embed="rId6"/>
                    <a:stretch>
                      <a:fillRect/>
                    </a:stretch>
                  </pic:blipFill>
                  <pic:spPr>
                    <a:xfrm>
                      <a:off x="0" y="0"/>
                      <a:ext cx="5273040" cy="395478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D30D0"/>
    <w:rsid w:val="05790181"/>
    <w:rsid w:val="0DB8556E"/>
    <w:rsid w:val="10DD77C5"/>
    <w:rsid w:val="1A746995"/>
    <w:rsid w:val="271B0BF0"/>
    <w:rsid w:val="3C5C01F3"/>
    <w:rsid w:val="46401681"/>
    <w:rsid w:val="4E3F0497"/>
    <w:rsid w:val="4F18319B"/>
    <w:rsid w:val="52DE0952"/>
    <w:rsid w:val="54E65AA0"/>
    <w:rsid w:val="56D24578"/>
    <w:rsid w:val="64DD30D0"/>
    <w:rsid w:val="6DF30025"/>
    <w:rsid w:val="76A17127"/>
    <w:rsid w:val="7CFD7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2022-01-27T06:49:00Z</dcterms:created>
  <dc:creator>黄勇</dc:creator>
  <cp:lastModifiedBy>黄勇</cp:lastModifiedBy>
  <cp:lastPrinted>2022-01-27T07:31:00Z</cp:lastPrinted>
  <dcterms:modified xsi:type="dcterms:W3CDTF">2022-01-27T07:57:03Z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4C40D072675D4CB2B1E6C433C2E8C8AC</vt:lpwstr>
  </property>
</Properties>
</file>